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tblpX="-459" w:tblpY="-465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F15A8A" w14:paraId="17427AEE" w14:textId="77777777" w:rsidTr="00D71555">
        <w:trPr>
          <w:trHeight w:val="142"/>
        </w:trPr>
        <w:tc>
          <w:tcPr>
            <w:tcW w:w="4678" w:type="dxa"/>
          </w:tcPr>
          <w:p w14:paraId="032AAD2E" w14:textId="35B6C1BD" w:rsidR="00F15A8A" w:rsidRDefault="00F15A8A" w:rsidP="00F15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8A" w14:paraId="577F2E2A" w14:textId="77777777" w:rsidTr="00F15A8A">
        <w:trPr>
          <w:trHeight w:val="3138"/>
        </w:trPr>
        <w:tc>
          <w:tcPr>
            <w:tcW w:w="4678" w:type="dxa"/>
          </w:tcPr>
          <w:p w14:paraId="318157CF" w14:textId="4D14144F" w:rsidR="00F15A8A" w:rsidRPr="00805D7A" w:rsidRDefault="00F15A8A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УТВЕРЖДАЮ</w:t>
            </w:r>
          </w:p>
          <w:p w14:paraId="4A125C97" w14:textId="77777777" w:rsidR="00F15A8A" w:rsidRDefault="00F15A8A" w:rsidP="00F10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</w:t>
            </w: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Президиума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6F621" w14:textId="77777777" w:rsidR="00F15A8A" w:rsidRPr="00805D7A" w:rsidRDefault="00F15A8A" w:rsidP="00F10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КРОО «Федерация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Шахмат</w:t>
            </w:r>
          </w:p>
          <w:p w14:paraId="17CD31B3" w14:textId="77777777" w:rsidR="00F15A8A" w:rsidRPr="00805D7A" w:rsidRDefault="00F15A8A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»</w:t>
            </w:r>
          </w:p>
          <w:p w14:paraId="35F84E1C" w14:textId="77777777" w:rsidR="00F15A8A" w:rsidRDefault="00F15A8A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11D956DA" w14:textId="77777777" w:rsidR="00F15A8A" w:rsidRDefault="00F15A8A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59E59208" w14:textId="77777777" w:rsidR="00F15A8A" w:rsidRPr="00805D7A" w:rsidRDefault="00F15A8A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</w:t>
            </w:r>
          </w:p>
          <w:p w14:paraId="57201685" w14:textId="58D799D5" w:rsidR="00F15A8A" w:rsidRPr="00805D7A" w:rsidRDefault="000E6AE8" w:rsidP="00F107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А.Н</w:t>
            </w:r>
            <w:r w:rsidR="00F15A8A"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Кокорин</w:t>
            </w:r>
          </w:p>
          <w:p w14:paraId="050CCF73" w14:textId="22E72925" w:rsidR="00F15A8A" w:rsidRDefault="00F15A8A" w:rsidP="00F10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«_____»_____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</w:t>
            </w:r>
            <w:r w:rsidR="000E6AE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</w:tc>
      </w:tr>
    </w:tbl>
    <w:p w14:paraId="451AF4B9" w14:textId="77777777" w:rsidR="00B35683" w:rsidRDefault="00B35683" w:rsidP="00B356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2B3386" w14:textId="77777777" w:rsidR="00B35683" w:rsidRDefault="00B35683" w:rsidP="00B356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647F1C" w14:textId="77777777" w:rsidR="00B35683" w:rsidRDefault="00B35683" w:rsidP="00B356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76B08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82174C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3A4D61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3518E7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B54B6C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BC1F04" w14:textId="77777777" w:rsidR="00F15A8A" w:rsidRDefault="00F15A8A" w:rsidP="007152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0216D3" w14:textId="77777777" w:rsidR="00D71555" w:rsidRDefault="00D71555" w:rsidP="00D71555">
      <w:pPr>
        <w:rPr>
          <w:rFonts w:ascii="Times New Roman" w:hAnsi="Times New Roman" w:cs="Times New Roman"/>
          <w:b/>
          <w:sz w:val="36"/>
          <w:szCs w:val="36"/>
        </w:rPr>
      </w:pPr>
    </w:p>
    <w:p w14:paraId="71809045" w14:textId="77777777" w:rsidR="00D71555" w:rsidRDefault="00D71555" w:rsidP="00D71555">
      <w:pPr>
        <w:rPr>
          <w:rFonts w:ascii="Times New Roman" w:hAnsi="Times New Roman" w:cs="Times New Roman"/>
          <w:b/>
          <w:sz w:val="36"/>
          <w:szCs w:val="36"/>
        </w:rPr>
      </w:pPr>
    </w:p>
    <w:p w14:paraId="546D306F" w14:textId="7D063086" w:rsidR="00B35683" w:rsidRDefault="00F15A8A" w:rsidP="00D715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Регламент</w:t>
      </w:r>
    </w:p>
    <w:p w14:paraId="7BE7F54D" w14:textId="719597B6" w:rsidR="00B35683" w:rsidRDefault="00593E01" w:rsidP="00593E01">
      <w:pPr>
        <w:ind w:left="-426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первенства Кировской области по шахматам </w:t>
      </w:r>
      <w:r w:rsidR="000E6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(дисциплина-шахматы)</w:t>
      </w:r>
    </w:p>
    <w:p w14:paraId="0CBA8928" w14:textId="77777777" w:rsidR="00B35683" w:rsidRDefault="00B35683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2C7282" w14:textId="77777777" w:rsidR="00B35683" w:rsidRDefault="00B35683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31E129" w14:textId="77777777" w:rsidR="00B35683" w:rsidRDefault="00B35683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97A627" w14:textId="77777777" w:rsidR="00A7095D" w:rsidRDefault="00A7095D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CE1238" w14:textId="77777777" w:rsidR="00F10783" w:rsidRDefault="00F10783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9D9EF8" w14:textId="77777777" w:rsidR="00F10783" w:rsidRDefault="00F10783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4506D5" w14:textId="77777777" w:rsidR="00E418DE" w:rsidRDefault="00E418DE" w:rsidP="00B356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4AECE9" w14:textId="77777777" w:rsidR="00B35683" w:rsidRPr="00314E5A" w:rsidRDefault="00314E5A" w:rsidP="00314E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5A">
        <w:rPr>
          <w:rFonts w:ascii="Times New Roman" w:hAnsi="Times New Roman" w:cs="Times New Roman"/>
          <w:b/>
          <w:sz w:val="28"/>
          <w:szCs w:val="28"/>
        </w:rPr>
        <w:t>г. Киров</w:t>
      </w:r>
    </w:p>
    <w:p w14:paraId="296F8D00" w14:textId="4F42A0F1" w:rsidR="00F10783" w:rsidRDefault="00B35683" w:rsidP="00A70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5A">
        <w:rPr>
          <w:rFonts w:ascii="Times New Roman" w:hAnsi="Times New Roman" w:cs="Times New Roman"/>
          <w:b/>
          <w:sz w:val="28"/>
          <w:szCs w:val="28"/>
        </w:rPr>
        <w:t>202</w:t>
      </w:r>
      <w:r w:rsidR="000E6AE8">
        <w:rPr>
          <w:rFonts w:ascii="Times New Roman" w:hAnsi="Times New Roman" w:cs="Times New Roman"/>
          <w:b/>
          <w:sz w:val="28"/>
          <w:szCs w:val="28"/>
        </w:rPr>
        <w:t>6</w:t>
      </w:r>
      <w:r w:rsidR="00F84D22" w:rsidRPr="00314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4E5A">
        <w:rPr>
          <w:rFonts w:ascii="Times New Roman" w:hAnsi="Times New Roman" w:cs="Times New Roman"/>
          <w:b/>
          <w:sz w:val="28"/>
          <w:szCs w:val="28"/>
        </w:rPr>
        <w:t>г.</w:t>
      </w:r>
    </w:p>
    <w:p w14:paraId="3780F11F" w14:textId="77777777" w:rsidR="00F10783" w:rsidRDefault="00F10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AF0DF9" w14:textId="77777777" w:rsidR="000E4030" w:rsidRPr="00A7095D" w:rsidRDefault="000E4030" w:rsidP="005A3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A70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14:paraId="1EB7EFE3" w14:textId="3127F3B6" w:rsidR="00A7095D" w:rsidRDefault="00593E01" w:rsidP="00A7095D">
      <w:pPr>
        <w:pStyle w:val="a3"/>
        <w:ind w:firstLine="708"/>
        <w:jc w:val="both"/>
        <w:rPr>
          <w:rFonts w:eastAsia="Times New Roman"/>
          <w:b w:val="0"/>
          <w:color w:val="000000"/>
          <w:sz w:val="28"/>
          <w:szCs w:val="28"/>
        </w:rPr>
      </w:pPr>
      <w:r>
        <w:rPr>
          <w:rFonts w:eastAsia="Times New Roman"/>
          <w:b w:val="0"/>
          <w:color w:val="000000"/>
          <w:sz w:val="28"/>
          <w:szCs w:val="28"/>
        </w:rPr>
        <w:t xml:space="preserve">Первенство Кировской области по шахматам </w:t>
      </w:r>
      <w:r w:rsidR="000E6AE8">
        <w:rPr>
          <w:rFonts w:eastAsia="Times New Roman"/>
          <w:b w:val="0"/>
          <w:color w:val="000000"/>
          <w:sz w:val="28"/>
          <w:szCs w:val="28"/>
        </w:rPr>
        <w:t>(дисциплина-шахматы)</w:t>
      </w:r>
      <w:r w:rsidR="00A7095D" w:rsidRPr="00A7095D">
        <w:rPr>
          <w:rFonts w:eastAsia="Times New Roman"/>
          <w:b w:val="0"/>
          <w:color w:val="000000"/>
          <w:sz w:val="28"/>
          <w:szCs w:val="28"/>
        </w:rPr>
        <w:t xml:space="preserve"> </w:t>
      </w:r>
      <w:r w:rsidR="000E4030" w:rsidRPr="00A7095D">
        <w:rPr>
          <w:rFonts w:eastAsia="Times New Roman"/>
          <w:b w:val="0"/>
          <w:color w:val="000000"/>
          <w:sz w:val="28"/>
          <w:szCs w:val="28"/>
        </w:rPr>
        <w:t xml:space="preserve">(далее </w:t>
      </w:r>
      <w:r w:rsidR="005A3EED" w:rsidRPr="00A7095D">
        <w:rPr>
          <w:rFonts w:eastAsia="Times New Roman"/>
          <w:b w:val="0"/>
          <w:color w:val="000000"/>
          <w:sz w:val="28"/>
          <w:szCs w:val="28"/>
        </w:rPr>
        <w:t>–</w:t>
      </w:r>
      <w:r w:rsidR="000E4030" w:rsidRPr="00A7095D">
        <w:rPr>
          <w:rFonts w:eastAsia="Times New Roman"/>
          <w:b w:val="0"/>
          <w:color w:val="000000"/>
          <w:sz w:val="28"/>
          <w:szCs w:val="28"/>
        </w:rPr>
        <w:t xml:space="preserve"> Соревнование) проводится в соответствии с календарным планом официальных физкультурных мероприятий и спортивных мероприятий Кировской области на 202</w:t>
      </w:r>
      <w:r w:rsidR="000E6AE8">
        <w:rPr>
          <w:rFonts w:eastAsia="Times New Roman"/>
          <w:b w:val="0"/>
          <w:color w:val="000000"/>
          <w:sz w:val="28"/>
          <w:szCs w:val="28"/>
        </w:rPr>
        <w:t>6</w:t>
      </w:r>
      <w:r w:rsidR="000E4030" w:rsidRPr="00A7095D">
        <w:rPr>
          <w:rFonts w:eastAsia="Times New Roman"/>
          <w:b w:val="0"/>
          <w:color w:val="000000"/>
          <w:sz w:val="28"/>
          <w:szCs w:val="28"/>
        </w:rPr>
        <w:t xml:space="preserve"> год</w:t>
      </w:r>
      <w:r w:rsidR="00D71555">
        <w:rPr>
          <w:rFonts w:eastAsia="Times New Roman"/>
          <w:b w:val="0"/>
          <w:color w:val="000000"/>
          <w:sz w:val="28"/>
          <w:szCs w:val="28"/>
        </w:rPr>
        <w:t>.</w:t>
      </w:r>
      <w:r w:rsidR="00EF32BA">
        <w:rPr>
          <w:rFonts w:eastAsia="Times New Roman"/>
          <w:b w:val="0"/>
          <w:color w:val="000000"/>
          <w:sz w:val="28"/>
          <w:szCs w:val="28"/>
        </w:rPr>
        <w:t xml:space="preserve"> </w:t>
      </w:r>
    </w:p>
    <w:p w14:paraId="117A968F" w14:textId="77777777" w:rsidR="000E4030" w:rsidRPr="000E4030" w:rsidRDefault="000E4030" w:rsidP="00BD4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Соревнование проводится с целью развития </w:t>
      </w:r>
      <w:r w:rsidR="0031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 спорта «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</w:t>
      </w:r>
      <w:r w:rsidR="0031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ы»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Кировской области.</w:t>
      </w:r>
    </w:p>
    <w:p w14:paraId="26EE9D2E" w14:textId="77777777" w:rsidR="000E4030" w:rsidRDefault="000E4030" w:rsidP="00BD4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проведения Соревнования являются:</w:t>
      </w:r>
    </w:p>
    <w:p w14:paraId="2B10AE27" w14:textId="77777777" w:rsidR="00EF193E" w:rsidRPr="00DF3B84" w:rsidRDefault="00EF193E" w:rsidP="00E32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пропаганда вида спорта «шахматы»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юношей и девушек, мальчиков и девочек; </w:t>
      </w:r>
    </w:p>
    <w:p w14:paraId="39F5C9BD" w14:textId="77777777" w:rsidR="00EF193E" w:rsidRPr="00DF3B84" w:rsidRDefault="00EF193E" w:rsidP="00E32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к регулярным занятиям шахматами;</w:t>
      </w:r>
    </w:p>
    <w:p w14:paraId="25491AA6" w14:textId="77777777" w:rsidR="00EF193E" w:rsidRDefault="00EF193E" w:rsidP="00E32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одаренных юных шахматистов;</w:t>
      </w:r>
    </w:p>
    <w:p w14:paraId="0090149F" w14:textId="72BA5BF3" w:rsidR="00EF193E" w:rsidRPr="00DF3B84" w:rsidRDefault="00EF193E" w:rsidP="00E32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победителей и призеров областных соревнований;</w:t>
      </w:r>
    </w:p>
    <w:p w14:paraId="3273C1B9" w14:textId="39B209A0" w:rsidR="000E4030" w:rsidRPr="000E4030" w:rsidRDefault="000E4030" w:rsidP="00E32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="0071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5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основанием для командирования спортсменов, тренеров и специалистов на Соревнование.</w:t>
      </w:r>
    </w:p>
    <w:p w14:paraId="1DDBA543" w14:textId="77777777" w:rsidR="000E4030" w:rsidRDefault="000E4030" w:rsidP="000E40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38C8E1" w14:textId="77777777" w:rsidR="005A3D9F" w:rsidRDefault="005A3D9F" w:rsidP="005A3D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93E74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 w:rsidRPr="00893E74">
        <w:rPr>
          <w:rFonts w:ascii="Times New Roman" w:eastAsia="Times New Roman" w:hAnsi="Times New Roman"/>
          <w:b/>
          <w:color w:val="000000"/>
          <w:sz w:val="28"/>
          <w:szCs w:val="28"/>
        </w:rPr>
        <w:t>. МЕСТО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 СРОКИ</w:t>
      </w:r>
      <w:r w:rsidRPr="00893E7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ПРОВЕДЕНИЯ</w:t>
      </w:r>
    </w:p>
    <w:p w14:paraId="289B83DE" w14:textId="77777777" w:rsidR="00F15A8A" w:rsidRPr="00A7095D" w:rsidRDefault="00F15A8A" w:rsidP="00F15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A70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14:paraId="447F46D7" w14:textId="77236C9C" w:rsidR="005A3D9F" w:rsidRPr="005A3D9F" w:rsidRDefault="00F15A8A" w:rsidP="00F15A8A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</w:rPr>
        <w:t>Первенство Кировской области по шахматам среди юношей и девушек, мальчиков и девочек</w:t>
      </w:r>
      <w:r w:rsidRPr="00A7095D">
        <w:rPr>
          <w:color w:val="000000"/>
          <w:sz w:val="28"/>
          <w:szCs w:val="28"/>
        </w:rPr>
        <w:t xml:space="preserve"> </w:t>
      </w:r>
      <w:r w:rsidR="005A3D9F">
        <w:rPr>
          <w:sz w:val="28"/>
          <w:szCs w:val="28"/>
        </w:rPr>
        <w:t xml:space="preserve">проводится </w:t>
      </w:r>
      <w:r w:rsidR="000E6AE8">
        <w:rPr>
          <w:rFonts w:cs="Times New Roman"/>
          <w:bCs/>
          <w:sz w:val="28"/>
          <w:szCs w:val="28"/>
        </w:rPr>
        <w:t>26-30 августа 2026</w:t>
      </w:r>
      <w:r w:rsidR="005A3D9F">
        <w:rPr>
          <w:rFonts w:cs="Times New Roman"/>
          <w:b/>
          <w:sz w:val="28"/>
          <w:szCs w:val="28"/>
        </w:rPr>
        <w:t xml:space="preserve"> </w:t>
      </w:r>
      <w:r w:rsidR="005A3D9F" w:rsidRPr="00A213E7">
        <w:rPr>
          <w:sz w:val="28"/>
          <w:szCs w:val="28"/>
        </w:rPr>
        <w:t>года</w:t>
      </w:r>
      <w:r w:rsidR="005A3D9F" w:rsidRPr="005C40E5">
        <w:rPr>
          <w:rFonts w:cs="Times New Roman"/>
          <w:color w:val="000000"/>
        </w:rPr>
        <w:t xml:space="preserve"> </w:t>
      </w:r>
      <w:r w:rsidR="005A3D9F">
        <w:rPr>
          <w:sz w:val="28"/>
          <w:szCs w:val="28"/>
        </w:rPr>
        <w:t>по адресу: г. Киров</w:t>
      </w:r>
      <w:r w:rsidR="005A3D9F">
        <w:rPr>
          <w:color w:val="000000"/>
          <w:sz w:val="28"/>
          <w:szCs w:val="28"/>
        </w:rPr>
        <w:t>,</w:t>
      </w:r>
      <w:r w:rsidR="005A3D9F">
        <w:rPr>
          <w:color w:val="000000"/>
          <w:sz w:val="28"/>
          <w:szCs w:val="28"/>
        </w:rPr>
        <w:br/>
      </w:r>
      <w:r w:rsidR="005A3D9F" w:rsidRPr="00A213E7">
        <w:rPr>
          <w:color w:val="000000"/>
          <w:sz w:val="28"/>
          <w:szCs w:val="28"/>
        </w:rPr>
        <w:t>ул</w:t>
      </w:r>
      <w:r w:rsidR="005A3D9F">
        <w:rPr>
          <w:sz w:val="28"/>
          <w:szCs w:val="28"/>
        </w:rPr>
        <w:t>. Профсоюзная, д.</w:t>
      </w:r>
      <w:r>
        <w:rPr>
          <w:sz w:val="28"/>
          <w:szCs w:val="28"/>
        </w:rPr>
        <w:t xml:space="preserve"> </w:t>
      </w:r>
      <w:r w:rsidR="005A3D9F">
        <w:rPr>
          <w:sz w:val="28"/>
          <w:szCs w:val="28"/>
        </w:rPr>
        <w:t>4/9</w:t>
      </w:r>
    </w:p>
    <w:p w14:paraId="22042CB8" w14:textId="77777777" w:rsidR="005A3D9F" w:rsidRPr="000E4030" w:rsidRDefault="005A3D9F" w:rsidP="000E40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5C4E31" w14:textId="1F5A46A5" w:rsidR="000E4030" w:rsidRDefault="0073170A" w:rsidP="000E40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5A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0E4030"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0E4030"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ОРГАНИЗАТОРЫ</w:t>
      </w:r>
      <w:r w:rsidR="005A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A3D9F" w:rsidRPr="00DF3B84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</w:t>
      </w:r>
    </w:p>
    <w:p w14:paraId="7B306CDA" w14:textId="77777777" w:rsidR="00314E5A" w:rsidRDefault="00314E5A" w:rsidP="00BD4530">
      <w:pPr>
        <w:pStyle w:val="a6"/>
        <w:ind w:left="0" w:firstLine="709"/>
        <w:rPr>
          <w:sz w:val="28"/>
          <w:szCs w:val="28"/>
        </w:rPr>
      </w:pPr>
      <w:r w:rsidRPr="00344443">
        <w:rPr>
          <w:sz w:val="28"/>
          <w:szCs w:val="28"/>
        </w:rPr>
        <w:t>Координационным органом Соревнования является:</w:t>
      </w:r>
    </w:p>
    <w:p w14:paraId="0BCCCE7D" w14:textId="04FFEC48" w:rsidR="007152E5" w:rsidRPr="00344443" w:rsidRDefault="007152E5" w:rsidP="00BD4530">
      <w:pPr>
        <w:pStyle w:val="a6"/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7095D">
        <w:rPr>
          <w:sz w:val="28"/>
          <w:szCs w:val="28"/>
        </w:rPr>
        <w:t xml:space="preserve"> м</w:t>
      </w:r>
      <w:r>
        <w:rPr>
          <w:sz w:val="28"/>
          <w:szCs w:val="28"/>
        </w:rPr>
        <w:t>инистерство спорта Кировской области;</w:t>
      </w:r>
    </w:p>
    <w:p w14:paraId="4B1A40D7" w14:textId="77777777" w:rsidR="00314E5A" w:rsidRDefault="00314E5A" w:rsidP="005A3EED">
      <w:pPr>
        <w:pStyle w:val="a6"/>
        <w:ind w:left="0" w:firstLine="709"/>
        <w:jc w:val="both"/>
        <w:rPr>
          <w:sz w:val="28"/>
          <w:szCs w:val="28"/>
        </w:rPr>
      </w:pPr>
      <w:r w:rsidRPr="00344443">
        <w:rPr>
          <w:sz w:val="28"/>
          <w:szCs w:val="28"/>
        </w:rPr>
        <w:t>- Кировское областное государственное автономное учреждение Центр спортивной подготовки «Вятка-старт» (далее – КОГАУ ЦСП «Вятка-старт»);</w:t>
      </w:r>
    </w:p>
    <w:p w14:paraId="4936511F" w14:textId="77777777" w:rsidR="00314E5A" w:rsidRDefault="00314E5A" w:rsidP="005A3E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919"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</w:rPr>
        <w:t> 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D4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ировская региональная общественная организация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«Федерация Шахмат Кировской област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</w:t>
      </w:r>
      <w:r w:rsidR="00BD4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BD4530"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КРОО «Федерация Шахмат Кировской област</w:t>
      </w:r>
      <w:r w:rsidR="00BD4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D2E402" w14:textId="502F010C" w:rsidR="00314E5A" w:rsidRPr="005A3EED" w:rsidRDefault="00E95AA4" w:rsidP="005A3E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Организатор С</w:t>
      </w:r>
      <w:r w:rsidR="00314E5A" w:rsidRPr="005A3EED">
        <w:rPr>
          <w:rFonts w:ascii="Times New Roman" w:hAnsi="Times New Roman" w:cs="Times New Roman"/>
          <w:sz w:val="28"/>
          <w:szCs w:val="28"/>
        </w:rPr>
        <w:t xml:space="preserve">оревнования: </w:t>
      </w:r>
      <w:r w:rsidR="00BD4530" w:rsidRPr="005A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КРОО «Федерация Шахмат Кировской области» в лице </w:t>
      </w:r>
      <w:r w:rsidR="000E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Кокорина Алексея Николаевича</w:t>
      </w:r>
      <w:r w:rsidR="00BD4530" w:rsidRPr="005A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A26569" w14:textId="77777777" w:rsidR="007950E7" w:rsidRDefault="000E4030" w:rsidP="007950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проведение </w:t>
      </w:r>
      <w:r w:rsidR="00BD4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оревнования возлагается на Главную судейскую коллегию</w:t>
      </w:r>
      <w:r w:rsidR="0015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ГСК)</w:t>
      </w:r>
      <w:r w:rsidRPr="000C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820116" w14:textId="053BF962" w:rsidR="00155E40" w:rsidRDefault="000C3AA4" w:rsidP="007950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судья – </w:t>
      </w:r>
      <w:r w:rsidR="007950E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 Евгений Геннадьевич</w:t>
      </w:r>
      <w:r w:rsidR="00F15A8A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55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</w:t>
      </w:r>
      <w:r w:rsidR="00A7095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 всероссийской категории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5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</w:t>
      </w:r>
      <w:r w:rsidR="00155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8909</w:t>
      </w:r>
      <w:r w:rsidR="007950E7">
        <w:rPr>
          <w:rFonts w:ascii="Times New Roman" w:eastAsia="Times New Roman" w:hAnsi="Times New Roman" w:cs="Times New Roman"/>
          <w:sz w:val="28"/>
          <w:szCs w:val="28"/>
          <w:lang w:eastAsia="ru-RU"/>
        </w:rPr>
        <w:t>1402091</w:t>
      </w:r>
      <w:r w:rsidR="00155E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707318" w14:textId="66F35D51" w:rsidR="000E4030" w:rsidRDefault="00155E40" w:rsidP="00155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C3AA4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секретарь – </w:t>
      </w:r>
      <w:r w:rsidR="00F15A8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Ураев Иван Петрович</w:t>
      </w:r>
      <w:r w:rsidR="000C3AA4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7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 </w:t>
      </w:r>
      <w:r w:rsidR="00F1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</w:t>
      </w:r>
      <w:r w:rsidR="00A70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0C3AA4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</w:t>
      </w:r>
      <w:r w:rsidR="00EF193E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AA4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F15A8A">
        <w:rPr>
          <w:rFonts w:ascii="Times New Roman" w:eastAsia="Times New Roman" w:hAnsi="Times New Roman" w:cs="Times New Roman"/>
          <w:sz w:val="28"/>
          <w:szCs w:val="28"/>
          <w:lang w:eastAsia="ru-RU"/>
        </w:rPr>
        <w:t>229550014</w:t>
      </w:r>
      <w:r w:rsidR="000C3AA4"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607C48" w14:textId="77777777" w:rsidR="005A3D9F" w:rsidRDefault="005A3D9F" w:rsidP="00155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CE491" w14:textId="39A9F134" w:rsidR="005A3D9F" w:rsidRDefault="005A3D9F" w:rsidP="005A3D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DF3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DF3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ТРЕБОВАНИЯ К УЧАСТНИКАМ И УСЛОВИЯ ИХ ДОПУСКА</w:t>
      </w:r>
    </w:p>
    <w:p w14:paraId="57B94F43" w14:textId="42F45E49" w:rsidR="005A3D9F" w:rsidRDefault="005A3D9F" w:rsidP="005A3D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B7016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личные</w:t>
      </w:r>
      <w:r w:rsidRPr="00FB70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373F2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первенству Кировской области</w:t>
      </w:r>
      <w:r w:rsidRPr="00137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шахматам допускаются спортсмены, занявшие 1-2 места в первенствах районов Кировской области по ша</w:t>
      </w:r>
      <w:r w:rsidR="00F15A8A">
        <w:rPr>
          <w:rFonts w:ascii="Times New Roman" w:hAnsi="Times New Roman" w:cs="Times New Roman"/>
          <w:color w:val="000000"/>
          <w:sz w:val="28"/>
          <w:szCs w:val="28"/>
        </w:rPr>
        <w:t>хматам, спортсмены, занявшие 1-6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места в первенстве </w:t>
      </w:r>
      <w:r w:rsidR="00174E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города Кирова по шахматам 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года, а также спортсмены, занявшие с 1-3</w:t>
      </w:r>
      <w:r w:rsidR="00174E8C">
        <w:rPr>
          <w:rFonts w:ascii="Times New Roman" w:hAnsi="Times New Roman" w:cs="Times New Roman"/>
          <w:color w:val="000000"/>
          <w:sz w:val="28"/>
          <w:szCs w:val="28"/>
        </w:rPr>
        <w:t xml:space="preserve"> место в первенстве области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63C9D1D8" w14:textId="4C69A06C" w:rsidR="005A3D9F" w:rsidRDefault="005A3D9F" w:rsidP="007B61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особом случае главная судейская коллегия вправе персонально допустить спортсмена к участию в Соревновании.</w:t>
      </w:r>
    </w:p>
    <w:p w14:paraId="1C89707E" w14:textId="77777777" w:rsidR="007B61BD" w:rsidRPr="007B61BD" w:rsidRDefault="007B61BD" w:rsidP="007B61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843B30" w14:textId="77777777" w:rsidR="005A3D9F" w:rsidRDefault="005A3D9F" w:rsidP="005A3D9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038F8">
        <w:rPr>
          <w:rFonts w:ascii="Times New Roman" w:hAnsi="Times New Roman" w:cs="Times New Roman"/>
          <w:sz w:val="28"/>
          <w:szCs w:val="28"/>
        </w:rPr>
        <w:t>участию 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038F8">
        <w:rPr>
          <w:rFonts w:ascii="Times New Roman" w:hAnsi="Times New Roman" w:cs="Times New Roman"/>
          <w:sz w:val="28"/>
          <w:szCs w:val="28"/>
        </w:rPr>
        <w:t>оревновани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038F8">
        <w:rPr>
          <w:rFonts w:ascii="Times New Roman" w:hAnsi="Times New Roman" w:cs="Times New Roman"/>
          <w:sz w:val="28"/>
          <w:szCs w:val="28"/>
        </w:rPr>
        <w:t xml:space="preserve"> допускаются спортсмены: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825"/>
        <w:gridCol w:w="2454"/>
        <w:gridCol w:w="2184"/>
      </w:tblGrid>
      <w:tr w:rsidR="005A3D9F" w:rsidRPr="003038F8" w14:paraId="60B53DB6" w14:textId="77777777" w:rsidTr="002C7A9F">
        <w:tc>
          <w:tcPr>
            <w:tcW w:w="4825" w:type="dxa"/>
          </w:tcPr>
          <w:p w14:paraId="4662F2FA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Возрастная группа в соответствии с ЕВСК</w:t>
            </w:r>
          </w:p>
        </w:tc>
        <w:tc>
          <w:tcPr>
            <w:tcW w:w="2454" w:type="dxa"/>
          </w:tcPr>
          <w:p w14:paraId="5D10296D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года рождения</w:t>
            </w:r>
          </w:p>
        </w:tc>
        <w:tc>
          <w:tcPr>
            <w:tcW w:w="2184" w:type="dxa"/>
          </w:tcPr>
          <w:p w14:paraId="501214D0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спортивный разряд (не ниже)</w:t>
            </w:r>
          </w:p>
        </w:tc>
      </w:tr>
      <w:tr w:rsidR="005A3D9F" w:rsidRPr="003038F8" w14:paraId="033A6F3A" w14:textId="77777777" w:rsidTr="002C7A9F">
        <w:tc>
          <w:tcPr>
            <w:tcW w:w="4825" w:type="dxa"/>
            <w:vAlign w:val="center"/>
          </w:tcPr>
          <w:p w14:paraId="240D5A44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Юноши, девушки (до 19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vAlign w:val="center"/>
          </w:tcPr>
          <w:p w14:paraId="2F4CB2CE" w14:textId="18626C0D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 р.</w:t>
            </w:r>
          </w:p>
        </w:tc>
        <w:tc>
          <w:tcPr>
            <w:tcW w:w="2184" w:type="dxa"/>
            <w:vAlign w:val="center"/>
          </w:tcPr>
          <w:p w14:paraId="2C7442FB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 разряд</w:t>
            </w:r>
          </w:p>
        </w:tc>
      </w:tr>
      <w:tr w:rsidR="005A3D9F" w:rsidRPr="003038F8" w14:paraId="5EA24609" w14:textId="77777777" w:rsidTr="002C7A9F">
        <w:tc>
          <w:tcPr>
            <w:tcW w:w="4825" w:type="dxa"/>
            <w:vAlign w:val="center"/>
          </w:tcPr>
          <w:p w14:paraId="73C9C7F4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Юноши, девушки (до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vAlign w:val="center"/>
          </w:tcPr>
          <w:p w14:paraId="1F08CB37" w14:textId="72374BC6" w:rsidR="005A3D9F" w:rsidRPr="003038F8" w:rsidRDefault="00174E8C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="005A3D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5A3D9F">
              <w:rPr>
                <w:rFonts w:ascii="Times New Roman" w:hAnsi="Times New Roman" w:cs="Times New Roman"/>
                <w:sz w:val="28"/>
                <w:szCs w:val="28"/>
              </w:rPr>
              <w:t xml:space="preserve"> гг. р.</w:t>
            </w:r>
          </w:p>
        </w:tc>
        <w:tc>
          <w:tcPr>
            <w:tcW w:w="2184" w:type="dxa"/>
            <w:vAlign w:val="center"/>
          </w:tcPr>
          <w:p w14:paraId="2F68B2DB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3 разряд</w:t>
            </w:r>
          </w:p>
        </w:tc>
      </w:tr>
      <w:tr w:rsidR="005A3D9F" w:rsidRPr="003038F8" w14:paraId="542B9A54" w14:textId="77777777" w:rsidTr="002C7A9F">
        <w:tc>
          <w:tcPr>
            <w:tcW w:w="4825" w:type="dxa"/>
            <w:vAlign w:val="center"/>
          </w:tcPr>
          <w:p w14:paraId="1265B63E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Юноши, девушки (до 15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vAlign w:val="center"/>
          </w:tcPr>
          <w:p w14:paraId="630D1C5F" w14:textId="4C837CA2" w:rsidR="005A3D9F" w:rsidRPr="003038F8" w:rsidRDefault="00174E8C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  <w:r w:rsidR="005A3D9F">
              <w:rPr>
                <w:rFonts w:ascii="Times New Roman" w:hAnsi="Times New Roman" w:cs="Times New Roman"/>
                <w:sz w:val="28"/>
                <w:szCs w:val="28"/>
              </w:rPr>
              <w:t xml:space="preserve"> гг. р. </w:t>
            </w:r>
          </w:p>
        </w:tc>
        <w:tc>
          <w:tcPr>
            <w:tcW w:w="2184" w:type="dxa"/>
            <w:vAlign w:val="center"/>
          </w:tcPr>
          <w:p w14:paraId="09065D07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1 юн. разряд</w:t>
            </w:r>
          </w:p>
        </w:tc>
      </w:tr>
      <w:tr w:rsidR="005A3D9F" w:rsidRPr="003038F8" w14:paraId="72428504" w14:textId="77777777" w:rsidTr="002C7A9F">
        <w:tc>
          <w:tcPr>
            <w:tcW w:w="4825" w:type="dxa"/>
            <w:vAlign w:val="center"/>
          </w:tcPr>
          <w:p w14:paraId="27CC589E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Юноши, девушки (до 13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vAlign w:val="center"/>
          </w:tcPr>
          <w:p w14:paraId="65705F8A" w14:textId="7EB6154F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 р.</w:t>
            </w:r>
          </w:p>
        </w:tc>
        <w:tc>
          <w:tcPr>
            <w:tcW w:w="2184" w:type="dxa"/>
            <w:vAlign w:val="center"/>
          </w:tcPr>
          <w:p w14:paraId="230E2F8A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 юн. разряд</w:t>
            </w:r>
          </w:p>
        </w:tc>
      </w:tr>
      <w:tr w:rsidR="005A3D9F" w:rsidRPr="003038F8" w14:paraId="40E1CDB4" w14:textId="77777777" w:rsidTr="002C7A9F">
        <w:trPr>
          <w:trHeight w:val="241"/>
        </w:trPr>
        <w:tc>
          <w:tcPr>
            <w:tcW w:w="4825" w:type="dxa"/>
            <w:tcBorders>
              <w:bottom w:val="single" w:sz="4" w:space="0" w:color="auto"/>
            </w:tcBorders>
            <w:vAlign w:val="center"/>
          </w:tcPr>
          <w:p w14:paraId="7CF5DA05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Мальчики, девочки (до 11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7EB9DD7C" w14:textId="6B8ABBBF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74E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 р.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14:paraId="3B72DF00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3 юн. разряд </w:t>
            </w:r>
          </w:p>
        </w:tc>
      </w:tr>
      <w:tr w:rsidR="005A3D9F" w:rsidRPr="003038F8" w14:paraId="6C0A2AD6" w14:textId="77777777" w:rsidTr="002C7A9F">
        <w:trPr>
          <w:trHeight w:val="81"/>
        </w:trPr>
        <w:tc>
          <w:tcPr>
            <w:tcW w:w="4825" w:type="dxa"/>
            <w:tcBorders>
              <w:top w:val="single" w:sz="4" w:space="0" w:color="auto"/>
            </w:tcBorders>
            <w:vAlign w:val="center"/>
          </w:tcPr>
          <w:p w14:paraId="319D4FE7" w14:textId="77777777" w:rsidR="005A3D9F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Мальчики, девочки (до 9</w:t>
            </w:r>
            <w:r w:rsidRPr="003038F8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7B0F1EC4" w14:textId="34BEB821" w:rsidR="005A3D9F" w:rsidRPr="003038F8" w:rsidRDefault="00174E8C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5A3D9F">
              <w:rPr>
                <w:rFonts w:ascii="Times New Roman" w:hAnsi="Times New Roman" w:cs="Times New Roman"/>
                <w:sz w:val="28"/>
                <w:szCs w:val="28"/>
              </w:rPr>
              <w:t xml:space="preserve"> гг. р.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14:paraId="0E1C3AD8" w14:textId="77777777" w:rsidR="005A3D9F" w:rsidRPr="003038F8" w:rsidRDefault="005A3D9F" w:rsidP="002C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б/р</w:t>
            </w:r>
          </w:p>
        </w:tc>
      </w:tr>
    </w:tbl>
    <w:p w14:paraId="5D1A40B0" w14:textId="77777777" w:rsidR="005A3D9F" w:rsidRDefault="005A3D9F" w:rsidP="005A3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07DF9" w14:textId="7B956B95" w:rsidR="005A3D9F" w:rsidRDefault="005A3D9F" w:rsidP="005A3D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ДЮК ФШР от 01.12.2023 года в отборочных соревнованиях (первенства субъектов и о</w:t>
      </w:r>
      <w:r w:rsidR="00174E8C">
        <w:rPr>
          <w:rFonts w:ascii="Times New Roman" w:hAnsi="Times New Roman" w:cs="Times New Roman"/>
          <w:sz w:val="28"/>
          <w:szCs w:val="28"/>
        </w:rPr>
        <w:t>кругов) к первенству России 2027</w:t>
      </w:r>
      <w:r>
        <w:rPr>
          <w:rFonts w:ascii="Times New Roman" w:hAnsi="Times New Roman" w:cs="Times New Roman"/>
          <w:sz w:val="28"/>
          <w:szCs w:val="28"/>
        </w:rPr>
        <w:t xml:space="preserve"> года не допускается участие игроков не в своем возрасте, а также девочек (девушек) среди мальчиков (юношей).</w:t>
      </w:r>
    </w:p>
    <w:p w14:paraId="6FD36F19" w14:textId="77777777" w:rsidR="00722CD9" w:rsidRDefault="00722CD9" w:rsidP="005A3D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B27028" w14:textId="29BC08BF" w:rsidR="00722CD9" w:rsidRPr="00722CD9" w:rsidRDefault="00722CD9" w:rsidP="00722C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1078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ПРОГРАММА СОРЕВНОВАНИЯ</w:t>
      </w:r>
    </w:p>
    <w:p w14:paraId="33855C04" w14:textId="1F1E0423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проводится с 26 по 30</w:t>
      </w:r>
      <w:r w:rsidR="0072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="00722CD9"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22CD9"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722CD9"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22CD9" w:rsidRPr="0080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шахматном клубе «Вятская ладья» (</w:t>
      </w:r>
      <w:r w:rsidR="00722CD9">
        <w:rPr>
          <w:rFonts w:ascii="Times New Roman" w:hAnsi="Times New Roman" w:cs="Times New Roman"/>
          <w:color w:val="00000A"/>
          <w:sz w:val="28"/>
          <w:szCs w:val="28"/>
        </w:rPr>
        <w:t>МОАУ ДО «Центр развития творчества детей и юношества города Кирова»)</w:t>
      </w:r>
      <w:r w:rsidR="00722CD9"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г. Киров, ул. Профсоюзная,</w:t>
      </w:r>
      <w:r w:rsidR="0072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2CD9"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4</w:t>
      </w:r>
      <w:r w:rsidR="0072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/9.</w:t>
      </w:r>
    </w:p>
    <w:p w14:paraId="1E27C2BF" w14:textId="196BD09E" w:rsidR="00722CD9" w:rsidRPr="000E4030" w:rsidRDefault="00722CD9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работы мандатной комиссии </w:t>
      </w:r>
      <w:r w:rsidR="0017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августа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4-3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5-30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66E330" w14:textId="3A92DDFF" w:rsidR="00722CD9" w:rsidRDefault="00722CD9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7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августа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16-00.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426A56A" w14:textId="2EF564F9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72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- 1 тур с 16:10;</w:t>
      </w:r>
    </w:p>
    <w:p w14:paraId="39A4D2D0" w14:textId="39270C3D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- 2 тур с 10:00; </w:t>
      </w:r>
    </w:p>
    <w:p w14:paraId="03384058" w14:textId="281C50C3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- 3 тур с 13:30; </w:t>
      </w:r>
    </w:p>
    <w:p w14:paraId="20092E16" w14:textId="08E63127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- 4 тур с 10:00;</w:t>
      </w:r>
    </w:p>
    <w:p w14:paraId="1B39CBBA" w14:textId="15AD7A3D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- 5 тур с 13:30;</w:t>
      </w:r>
    </w:p>
    <w:p w14:paraId="13495EDD" w14:textId="6262B789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- 6 тур с 10:00;</w:t>
      </w:r>
    </w:p>
    <w:p w14:paraId="00C8F1EC" w14:textId="03D9A672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- 7 тур с 13:30;</w:t>
      </w:r>
    </w:p>
    <w:p w14:paraId="37F58F9A" w14:textId="15F8087E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- 8 тур с 10:00;</w:t>
      </w:r>
    </w:p>
    <w:p w14:paraId="6292C882" w14:textId="1E5186F8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- 9 тур с 13:30.</w:t>
      </w:r>
    </w:p>
    <w:p w14:paraId="3423060F" w14:textId="1044BDAF" w:rsidR="00722CD9" w:rsidRDefault="00174E8C" w:rsidP="00722C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Закрытие соревнования: 30</w:t>
      </w:r>
      <w:r w:rsidR="00722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в 17-00.</w:t>
      </w:r>
    </w:p>
    <w:p w14:paraId="48EBA082" w14:textId="22A62E7D" w:rsidR="00336E53" w:rsidRDefault="0006043D" w:rsidP="0006043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мальчиков и девочек</w:t>
      </w:r>
      <w:r w:rsidR="00174E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2019-2020</w:t>
      </w:r>
      <w:r w:rsidR="003233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г.р. (до 9 лет) регистрац</w:t>
      </w:r>
      <w:r w:rsidR="00795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на Соревновани</w:t>
      </w:r>
      <w:r w:rsidR="00174E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проводится 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с 9:20 до 9:50.</w:t>
      </w:r>
    </w:p>
    <w:p w14:paraId="2D7774DB" w14:textId="776FF9E9" w:rsidR="0006043D" w:rsidRDefault="00174E8C" w:rsidP="0006043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Начало 1 тура 27</w:t>
      </w:r>
      <w:r w:rsidR="000604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августа в 10:00.</w:t>
      </w:r>
    </w:p>
    <w:p w14:paraId="737BCA94" w14:textId="77777777" w:rsidR="00722CD9" w:rsidRDefault="00722CD9" w:rsidP="00155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9C2AA" w14:textId="1334DB86" w:rsidR="00722CD9" w:rsidRDefault="00722CD9" w:rsidP="00722C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="00D71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F10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ПРОВЕДЕНИЯ </w:t>
      </w:r>
    </w:p>
    <w:p w14:paraId="47ADC0C9" w14:textId="77777777" w:rsidR="00722CD9" w:rsidRDefault="00722CD9" w:rsidP="0072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DB">
        <w:rPr>
          <w:rFonts w:ascii="Times New Roman" w:hAnsi="Times New Roman" w:cs="Times New Roman"/>
          <w:sz w:val="28"/>
          <w:szCs w:val="28"/>
        </w:rPr>
        <w:t xml:space="preserve">Соревнования проводятся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02BDB">
        <w:rPr>
          <w:rFonts w:ascii="Times New Roman" w:hAnsi="Times New Roman" w:cs="Times New Roman"/>
          <w:sz w:val="28"/>
          <w:szCs w:val="28"/>
        </w:rPr>
        <w:t>равилам вида спорта «шахматы», утвержденными приказом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а спорта Российской Федерации </w:t>
      </w:r>
      <w:r w:rsidRPr="00B02BDB">
        <w:rPr>
          <w:rFonts w:ascii="Times New Roman" w:hAnsi="Times New Roman" w:cs="Times New Roman"/>
          <w:sz w:val="28"/>
          <w:szCs w:val="28"/>
        </w:rPr>
        <w:t xml:space="preserve">от </w:t>
      </w:r>
      <w:r w:rsidRPr="00EE34F6">
        <w:rPr>
          <w:rFonts w:ascii="Times New Roman" w:hAnsi="Times New Roman" w:cs="Times New Roman"/>
          <w:sz w:val="28"/>
          <w:szCs w:val="28"/>
        </w:rPr>
        <w:t>29.12.2020 № 988 с изменениями, внесенными приказами Министерства спорта Российской Федерации от 10 апреля 2023 г. № 243, от 11 мая 2023 г. № 315</w:t>
      </w:r>
      <w:r w:rsidRPr="00B02BDB">
        <w:rPr>
          <w:rFonts w:ascii="Times New Roman" w:hAnsi="Times New Roman" w:cs="Times New Roman"/>
          <w:sz w:val="28"/>
          <w:szCs w:val="28"/>
        </w:rPr>
        <w:t>. Обязательный читинг - контроль на соревнованиях проводится с соблюдением требований Античитерских правил, утвержденных ФИДЕ.</w:t>
      </w:r>
    </w:p>
    <w:p w14:paraId="6FC9AE5E" w14:textId="2AB72678" w:rsidR="00722CD9" w:rsidRDefault="00722CD9" w:rsidP="0072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EE1">
        <w:rPr>
          <w:rFonts w:ascii="Times New Roman" w:hAnsi="Times New Roman" w:cs="Times New Roman"/>
          <w:sz w:val="28"/>
          <w:szCs w:val="28"/>
        </w:rPr>
        <w:t>Поведение участников соревнований регламентируется Положением</w:t>
      </w:r>
      <w:r>
        <w:rPr>
          <w:rFonts w:ascii="Times New Roman" w:hAnsi="Times New Roman" w:cs="Times New Roman"/>
          <w:sz w:val="28"/>
          <w:szCs w:val="28"/>
        </w:rPr>
        <w:br/>
      </w:r>
      <w:r w:rsidRPr="002A6EE1">
        <w:rPr>
          <w:rFonts w:ascii="Times New Roman" w:hAnsi="Times New Roman" w:cs="Times New Roman"/>
          <w:sz w:val="28"/>
          <w:szCs w:val="28"/>
        </w:rPr>
        <w:t xml:space="preserve">«О спортивных санкциях в виде спорта «шахматы». Апелляционный комитет (АК) назначается </w:t>
      </w:r>
      <w:r>
        <w:rPr>
          <w:rFonts w:ascii="Times New Roman" w:hAnsi="Times New Roman" w:cs="Times New Roman"/>
          <w:sz w:val="28"/>
          <w:szCs w:val="28"/>
        </w:rPr>
        <w:t xml:space="preserve">КРОО ФШКО </w:t>
      </w:r>
      <w:r w:rsidRPr="002A6EE1">
        <w:rPr>
          <w:rFonts w:ascii="Times New Roman" w:hAnsi="Times New Roman" w:cs="Times New Roman"/>
          <w:sz w:val="28"/>
          <w:szCs w:val="28"/>
        </w:rPr>
        <w:t>в составе 5 человек (3 основных члена</w:t>
      </w:r>
      <w:r>
        <w:rPr>
          <w:rFonts w:ascii="Times New Roman" w:hAnsi="Times New Roman" w:cs="Times New Roman"/>
          <w:sz w:val="28"/>
          <w:szCs w:val="28"/>
        </w:rPr>
        <w:br/>
      </w:r>
      <w:r w:rsidRPr="002A6EE1">
        <w:rPr>
          <w:rFonts w:ascii="Times New Roman" w:hAnsi="Times New Roman" w:cs="Times New Roman"/>
          <w:sz w:val="28"/>
          <w:szCs w:val="28"/>
        </w:rPr>
        <w:t xml:space="preserve">и 2 запасных). Протесты на решения главного судьи подаются Председателю АК только в письменном виде участниками или их представителями </w:t>
      </w:r>
      <w:r>
        <w:rPr>
          <w:rFonts w:ascii="Times New Roman" w:hAnsi="Times New Roman" w:cs="Times New Roman"/>
          <w:sz w:val="28"/>
          <w:szCs w:val="28"/>
        </w:rPr>
        <w:t xml:space="preserve">в течении 30 минут </w:t>
      </w:r>
      <w:r w:rsidRPr="002A6EE1">
        <w:rPr>
          <w:rFonts w:ascii="Times New Roman" w:hAnsi="Times New Roman" w:cs="Times New Roman"/>
          <w:sz w:val="28"/>
          <w:szCs w:val="28"/>
        </w:rPr>
        <w:t>по окончании тура. Депози</w:t>
      </w:r>
      <w:r w:rsidR="00174E8C">
        <w:rPr>
          <w:rFonts w:ascii="Times New Roman" w:hAnsi="Times New Roman" w:cs="Times New Roman"/>
          <w:sz w:val="28"/>
          <w:szCs w:val="28"/>
        </w:rPr>
        <w:t>т при подаче апелляции - 3</w:t>
      </w:r>
      <w:r w:rsidRPr="002A6EE1">
        <w:rPr>
          <w:rFonts w:ascii="Times New Roman" w:hAnsi="Times New Roman" w:cs="Times New Roman"/>
          <w:sz w:val="28"/>
          <w:szCs w:val="28"/>
        </w:rPr>
        <w:t xml:space="preserve">000 рублей. В случае удовлетворения апелляции депозит возвращается заявителю, в противном случае поступает в </w:t>
      </w:r>
      <w:r>
        <w:rPr>
          <w:rFonts w:ascii="Times New Roman" w:hAnsi="Times New Roman" w:cs="Times New Roman"/>
          <w:sz w:val="28"/>
          <w:szCs w:val="28"/>
        </w:rPr>
        <w:t xml:space="preserve">КРОО «ФШКО» </w:t>
      </w:r>
      <w:r w:rsidRPr="002A6EE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орграсходы.</w:t>
      </w:r>
      <w:r w:rsidRPr="002A6EE1">
        <w:rPr>
          <w:rFonts w:ascii="Times New Roman" w:hAnsi="Times New Roman" w:cs="Times New Roman"/>
          <w:sz w:val="28"/>
          <w:szCs w:val="28"/>
        </w:rPr>
        <w:t xml:space="preserve"> Протесты на компьютерную жеребьевку не принимаются. Решение АК является окончательным.</w:t>
      </w:r>
    </w:p>
    <w:p w14:paraId="34BA3AD2" w14:textId="77777777" w:rsidR="00D4335A" w:rsidRPr="00D4335A" w:rsidRDefault="00D4335A" w:rsidP="00D43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 проведения Соревнования определяет судейская коллегия </w:t>
      </w:r>
      <w:r w:rsidRPr="00D4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зависимости от количества участников (круговая система или швейцарская система 9 туров).</w:t>
      </w:r>
    </w:p>
    <w:p w14:paraId="676F6B52" w14:textId="77777777" w:rsidR="00D4335A" w:rsidRPr="002A6EE1" w:rsidRDefault="00D4335A" w:rsidP="00D43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335A">
        <w:rPr>
          <w:rFonts w:ascii="Times New Roman" w:hAnsi="Times New Roman" w:cs="Times New Roman"/>
          <w:sz w:val="28"/>
          <w:szCs w:val="28"/>
        </w:rPr>
        <w:t xml:space="preserve">Компьютерная жеребьевка: Swiss Manager. Контроль времени – на электронных часах- 60 минут до конца партии с добавлением 30 секунд на ход, начиная с первого, каждому участнику. </w:t>
      </w:r>
      <w:r w:rsidRPr="00D4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механических часах- 65 минут на всю партию каждому участнику (во всех возрастных группах, кроме, мальчики и девочки до 9 лет).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355BA0" w14:textId="77777777" w:rsidR="00722CD9" w:rsidRDefault="00722CD9" w:rsidP="00155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615C6" w14:textId="457A749A" w:rsidR="00722CD9" w:rsidRDefault="00722CD9" w:rsidP="00722C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</w:t>
      </w:r>
    </w:p>
    <w:p w14:paraId="0B6E1CBB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в возрастных группах определяются по наибольшему количеству очков, набранных во всех партиях. В случае равенства очков победитель определяется:</w:t>
      </w:r>
    </w:p>
    <w:p w14:paraId="1A50F692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турнира по швейцарской системе:</w:t>
      </w:r>
    </w:p>
    <w:p w14:paraId="2F100134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усеченному </w:t>
      </w: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коэффициенту Бухгольца;</w:t>
      </w:r>
    </w:p>
    <w:p w14:paraId="140AEA48" w14:textId="77777777" w:rsidR="00722CD9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коэффициенту Бухгольца;</w:t>
      </w:r>
      <w:bookmarkStart w:id="0" w:name="_GoBack"/>
      <w:bookmarkEnd w:id="0"/>
    </w:p>
    <w:p w14:paraId="01CA7D17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личной встрече;</w:t>
      </w:r>
    </w:p>
    <w:p w14:paraId="502D7FEB" w14:textId="77777777" w:rsidR="00722CD9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большее число побед;</w:t>
      </w:r>
    </w:p>
    <w:p w14:paraId="7C914CC9" w14:textId="1247BDD2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4E8C" w:rsidRPr="0017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E8C"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коэффициенту Зоннерборн – Бергера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3BB9DF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турнира по круговой системе:</w:t>
      </w:r>
    </w:p>
    <w:p w14:paraId="3E8A0F8B" w14:textId="674D0FA8" w:rsidR="00722CD9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личной встрече;</w:t>
      </w:r>
    </w:p>
    <w:p w14:paraId="125E85F0" w14:textId="304BD22F" w:rsidR="007950E7" w:rsidRPr="00964994" w:rsidRDefault="007950E7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коэффициенту Зоннерборн – Бергера</w:t>
      </w:r>
    </w:p>
    <w:p w14:paraId="518311D3" w14:textId="77777777" w:rsidR="00722CD9" w:rsidRPr="00964994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числу побед;</w:t>
      </w:r>
    </w:p>
    <w:p w14:paraId="2C4FACB0" w14:textId="61CFDF6C" w:rsidR="00722CD9" w:rsidRDefault="00DF6DEE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системе Койя;</w:t>
      </w:r>
    </w:p>
    <w:p w14:paraId="7EBB27CB" w14:textId="361B12BD" w:rsidR="00DF6DEE" w:rsidRPr="00964994" w:rsidRDefault="00DF6DEE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среднему рейтингу соперников.</w:t>
      </w:r>
    </w:p>
    <w:p w14:paraId="67A49327" w14:textId="569501BE" w:rsidR="00722CD9" w:rsidRDefault="00722CD9" w:rsidP="00722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Победители и призеры Соревнования награждаются медалями, грамотами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спорта Кировской области</w:t>
      </w:r>
      <w:r w:rsidR="00B1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110FDA" w14:textId="5B817665" w:rsidR="00722CD9" w:rsidRPr="00323381" w:rsidRDefault="00722CD9" w:rsidP="00D4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AAA13" w14:textId="21D90387" w:rsidR="00B02BDB" w:rsidRDefault="00D71555" w:rsidP="00B02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  <w:lang w:val="en-US"/>
        </w:rPr>
        <w:t>VIII</w:t>
      </w:r>
      <w:r w:rsidR="0073170A" w:rsidRPr="00F10783"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>.</w:t>
      </w:r>
      <w:r w:rsidR="00B02BDB" w:rsidRPr="00DF3B84"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 xml:space="preserve"> ОБЕСПЕЧЕНИЕ БЕЗОПАСНОСТИ УЧАСТНИКОВ </w:t>
      </w:r>
      <w:r w:rsidR="00B02BDB"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>И ЗРИТЕЛЕЙ</w:t>
      </w:r>
    </w:p>
    <w:p w14:paraId="158B672F" w14:textId="77777777" w:rsidR="00B02BDB" w:rsidRDefault="00B02BDB" w:rsidP="00B02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367B">
        <w:rPr>
          <w:rFonts w:ascii="Times New Roman" w:hAnsi="Times New Roman"/>
          <w:color w:val="000000"/>
          <w:sz w:val="28"/>
          <w:szCs w:val="28"/>
        </w:rPr>
        <w:t>Обеспечение безопасности участников осуществляется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367B">
        <w:rPr>
          <w:rFonts w:ascii="Times New Roman" w:hAnsi="Times New Roman"/>
          <w:color w:val="000000"/>
          <w:sz w:val="28"/>
          <w:szCs w:val="28"/>
        </w:rPr>
        <w:t>с Постановлением Правительства Российской Федерации от 18.04.2014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1A367B">
        <w:rPr>
          <w:rFonts w:ascii="Times New Roman" w:hAnsi="Times New Roman"/>
          <w:color w:val="000000"/>
          <w:sz w:val="28"/>
          <w:szCs w:val="28"/>
        </w:rPr>
        <w:t>№ 353 «Об утверждении Правил обеспечения безопасности при проведении официальных спортивных соревнований» и правилами по виду спорта «</w:t>
      </w:r>
      <w:r>
        <w:rPr>
          <w:rFonts w:ascii="Times New Roman" w:hAnsi="Times New Roman"/>
          <w:color w:val="000000"/>
          <w:sz w:val="28"/>
          <w:szCs w:val="28"/>
        </w:rPr>
        <w:t>шахматы</w:t>
      </w:r>
      <w:r w:rsidRPr="001A367B">
        <w:rPr>
          <w:rFonts w:ascii="Times New Roman" w:hAnsi="Times New Roman"/>
          <w:color w:val="000000"/>
          <w:sz w:val="28"/>
          <w:szCs w:val="28"/>
        </w:rPr>
        <w:t>».</w:t>
      </w:r>
    </w:p>
    <w:p w14:paraId="2002261B" w14:textId="77777777" w:rsidR="00B02BDB" w:rsidRDefault="00B02BDB" w:rsidP="00B02B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EED">
        <w:rPr>
          <w:rFonts w:ascii="Times New Roman" w:hAnsi="Times New Roman" w:cs="Times New Roman"/>
          <w:color w:val="000000"/>
          <w:sz w:val="28"/>
          <w:szCs w:val="28"/>
        </w:rPr>
        <w:t>Соревнование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оводится в шахматном клубе «Вятская ладья» по адресу: г. Киров, ул. Профсоюзная, д. 4/9. </w:t>
      </w:r>
      <w:r w:rsidRPr="00E369FE">
        <w:rPr>
          <w:rFonts w:ascii="Times New Roman" w:hAnsi="Times New Roman" w:cs="Times New Roman"/>
          <w:sz w:val="28"/>
          <w:szCs w:val="28"/>
        </w:rPr>
        <w:t>Соревнование по шахматам может проводится вне объекта спорта, включенного во Всероссийский реестр объектов спорта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369FE">
        <w:rPr>
          <w:rFonts w:ascii="Times New Roman" w:hAnsi="Times New Roman" w:cs="Times New Roman"/>
          <w:sz w:val="28"/>
          <w:szCs w:val="28"/>
        </w:rPr>
        <w:t>№ исх-07-1-11/1757 от 21.05.2015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69FE">
        <w:rPr>
          <w:rFonts w:ascii="Times New Roman" w:hAnsi="Times New Roman" w:cs="Times New Roman"/>
          <w:sz w:val="28"/>
          <w:szCs w:val="28"/>
        </w:rPr>
        <w:t>.</w:t>
      </w:r>
    </w:p>
    <w:p w14:paraId="0D7C9DD9" w14:textId="77777777" w:rsidR="00B02BDB" w:rsidRPr="00F96FAD" w:rsidRDefault="00B02BDB" w:rsidP="00B02B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AD">
        <w:rPr>
          <w:rFonts w:ascii="Times New Roman" w:hAnsi="Times New Roman" w:cs="Times New Roman"/>
          <w:sz w:val="28"/>
          <w:szCs w:val="28"/>
        </w:rPr>
        <w:t>Оказание медицинской помощи осуществляется в соответствии</w:t>
      </w:r>
      <w:r w:rsidRPr="00F96FAD">
        <w:rPr>
          <w:rFonts w:ascii="Times New Roman" w:hAnsi="Times New Roman" w:cs="Times New Roman"/>
          <w:sz w:val="28"/>
          <w:szCs w:val="28"/>
        </w:rPr>
        <w:br/>
        <w:t>с приказом Минздрава России от 23.10.2020 № 1144н «Об утверждении порядка организации оказания медицинской помощи лицам, занимающимся физической культурой и 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 обороне» (ГТО)» и форм медицинских заключений о допуске к участию физкультурных и спортивных мероприятиях» (Зарегистрировано в Минюсте России 03.12.2020 № 61238).</w:t>
      </w:r>
    </w:p>
    <w:p w14:paraId="7F65826B" w14:textId="2B4A4E2C" w:rsidR="00B02BDB" w:rsidRPr="00F96FAD" w:rsidRDefault="00B02BDB" w:rsidP="00B02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</w:t>
      </w:r>
      <w:r w:rsidRPr="00F96FAD">
        <w:rPr>
          <w:rFonts w:ascii="Times New Roman" w:hAnsi="Times New Roman" w:cs="Times New Roman"/>
          <w:position w:val="2"/>
          <w:sz w:val="28"/>
          <w:szCs w:val="28"/>
          <w:shd w:val="clear" w:color="auto" w:fill="FFFFFF"/>
        </w:rPr>
        <w:t xml:space="preserve">Федерации осуществляется в соответствии с Общероссийскими </w:t>
      </w: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антидопинговыми правилами (далее – Антидопинговые правила), утвержденными приказом Минспорта России от 24.06.2021 № 464. </w:t>
      </w:r>
    </w:p>
    <w:p w14:paraId="74495042" w14:textId="77777777" w:rsidR="00B02BDB" w:rsidRPr="00F96FAD" w:rsidRDefault="00B02BDB" w:rsidP="00B02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ни в каком-либо качестве в спортивных соревнованиях.</w:t>
      </w:r>
    </w:p>
    <w:p w14:paraId="20AF09D1" w14:textId="3C56C957" w:rsidR="00D4335A" w:rsidRDefault="00D71555" w:rsidP="00EF19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D433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</w:t>
      </w:r>
      <w:r w:rsidR="00D433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СТРАХОВАНИЕ УЧАСТНИКОВ</w:t>
      </w:r>
    </w:p>
    <w:p w14:paraId="28AAF6CF" w14:textId="77777777" w:rsidR="00D4335A" w:rsidRPr="00DF3B84" w:rsidRDefault="00D4335A" w:rsidP="00D433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F3B84">
        <w:rPr>
          <w:rFonts w:ascii="Times New Roman" w:hAnsi="Times New Roman"/>
          <w:sz w:val="28"/>
          <w:szCs w:val="28"/>
        </w:rPr>
        <w:t>Участие в Соревновании осуществляется при наличии договора (оригинала) страхования жизни и здоровья от несчастных случаев.</w:t>
      </w:r>
    </w:p>
    <w:p w14:paraId="23B34A80" w14:textId="77777777" w:rsidR="0073170A" w:rsidRDefault="0073170A" w:rsidP="00731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3DE03A" w14:textId="7CEB5938" w:rsidR="0073170A" w:rsidRDefault="0073170A" w:rsidP="00731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</w:t>
      </w:r>
      <w:r w:rsidRPr="00F10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731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ЗАЯВКИ НА УЧАСТИЕ</w:t>
      </w:r>
    </w:p>
    <w:p w14:paraId="50CFCEBC" w14:textId="6ED71EA3" w:rsidR="0073170A" w:rsidRPr="001E0DD6" w:rsidRDefault="0073170A" w:rsidP="001E0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Предварительные заявки с указанием фамилии и имени участников, их года рождения, группы, спортивного разряда, рейтинга ЭЛО (если имеется) должны поступить организаторам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1E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официальных представителей до 18:00 </w:t>
      </w:r>
      <w:r w:rsidR="00174E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="00251345" w:rsidRPr="001E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.08</w:t>
      </w:r>
      <w:r w:rsidR="00174E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.2026</w:t>
      </w:r>
      <w:r w:rsidRPr="001E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э/почту </w:t>
      </w:r>
      <w:hyperlink r:id="rId8" w:history="1">
        <w:r w:rsidR="00846DAD" w:rsidRPr="001E0DD6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vlchessclub</w:t>
        </w:r>
        <w:r w:rsidR="00846DAD" w:rsidRPr="001E0DD6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846DAD" w:rsidRPr="001E0DD6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rambler</w:t>
        </w:r>
        <w:r w:rsidR="00846DAD" w:rsidRPr="001E0DD6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846DAD" w:rsidRPr="001E0DD6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="00846DAD" w:rsidRPr="001E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4F3AEEF1" w14:textId="77777777" w:rsidR="00846DAD" w:rsidRPr="001E0DD6" w:rsidRDefault="00846DAD" w:rsidP="001E0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отсутствии заявки спортсмены до турнира </w:t>
      </w:r>
      <w:r w:rsidRPr="0006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допускаются.</w:t>
      </w:r>
    </w:p>
    <w:p w14:paraId="22ED7BEE" w14:textId="77777777" w:rsidR="0073170A" w:rsidRDefault="0073170A" w:rsidP="001E0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70A">
        <w:rPr>
          <w:rFonts w:ascii="Times New Roman" w:hAnsi="Times New Roman" w:cs="Times New Roman"/>
          <w:sz w:val="28"/>
          <w:szCs w:val="28"/>
        </w:rPr>
        <w:lastRenderedPageBreak/>
        <w:t xml:space="preserve">Спортсмены, прибывающие на соревнования, должны предоставить в комиссию по допуску следующие документы: </w:t>
      </w:r>
    </w:p>
    <w:p w14:paraId="0BB80DEA" w14:textId="77777777" w:rsidR="0073170A" w:rsidRDefault="0073170A" w:rsidP="001E0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170A">
        <w:rPr>
          <w:rFonts w:ascii="Times New Roman" w:hAnsi="Times New Roman" w:cs="Times New Roman"/>
          <w:sz w:val="28"/>
          <w:szCs w:val="28"/>
        </w:rPr>
        <w:t xml:space="preserve"> оригинал документа, удостоверяющего личность; </w:t>
      </w:r>
    </w:p>
    <w:p w14:paraId="2EFA832E" w14:textId="77777777" w:rsidR="0073170A" w:rsidRDefault="0073170A" w:rsidP="001E0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170A">
        <w:rPr>
          <w:rFonts w:ascii="Times New Roman" w:hAnsi="Times New Roman" w:cs="Times New Roman"/>
          <w:sz w:val="28"/>
          <w:szCs w:val="28"/>
        </w:rPr>
        <w:t xml:space="preserve"> документ, подтверждающий отсутствие медицинских противопоказаний для участия в данных соревнованиях; </w:t>
      </w:r>
    </w:p>
    <w:p w14:paraId="5B8745E3" w14:textId="77777777" w:rsidR="0073170A" w:rsidRDefault="0073170A" w:rsidP="001E0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170A">
        <w:rPr>
          <w:rFonts w:ascii="Times New Roman" w:hAnsi="Times New Roman" w:cs="Times New Roman"/>
          <w:sz w:val="28"/>
          <w:szCs w:val="28"/>
        </w:rPr>
        <w:t xml:space="preserve"> полис обязательного медицинского страхования (полис ОМС); </w:t>
      </w:r>
    </w:p>
    <w:p w14:paraId="6F910EEC" w14:textId="77777777" w:rsidR="0073170A" w:rsidRDefault="0073170A" w:rsidP="001E0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170A">
        <w:rPr>
          <w:rFonts w:ascii="Times New Roman" w:hAnsi="Times New Roman" w:cs="Times New Roman"/>
          <w:sz w:val="28"/>
          <w:szCs w:val="28"/>
        </w:rPr>
        <w:t xml:space="preserve"> полис страхования жизни и здоровья от несчастных случаев на данные соревнования.</w:t>
      </w:r>
    </w:p>
    <w:p w14:paraId="2AF65E6F" w14:textId="69D5CDD0" w:rsidR="0073170A" w:rsidRPr="0073170A" w:rsidRDefault="0073170A" w:rsidP="001E0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70A">
        <w:rPr>
          <w:rFonts w:ascii="Times New Roman" w:hAnsi="Times New Roman" w:cs="Times New Roman"/>
          <w:sz w:val="28"/>
          <w:szCs w:val="28"/>
        </w:rPr>
        <w:t>Представители, тренеры и участники несут персональную ответственность за подлинность документов, представляемых в комиссию по допуску</w:t>
      </w:r>
      <w:r w:rsidR="001E0DD6">
        <w:rPr>
          <w:rFonts w:ascii="Times New Roman" w:hAnsi="Times New Roman" w:cs="Times New Roman"/>
          <w:sz w:val="28"/>
          <w:szCs w:val="28"/>
        </w:rPr>
        <w:t>.</w:t>
      </w:r>
    </w:p>
    <w:p w14:paraId="489194FA" w14:textId="77777777" w:rsidR="00746B54" w:rsidRPr="000E4030" w:rsidRDefault="00746B54" w:rsidP="005A3EE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24880B" w14:textId="77777777" w:rsidR="005C41EE" w:rsidRPr="000E4030" w:rsidRDefault="005C41EE" w:rsidP="00E95A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C41EE" w:rsidRPr="000E4030" w:rsidSect="00E3242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624C8" w14:textId="77777777" w:rsidR="00EE61AC" w:rsidRDefault="00EE61AC" w:rsidP="00F96FAD">
      <w:pPr>
        <w:spacing w:after="0" w:line="240" w:lineRule="auto"/>
      </w:pPr>
      <w:r>
        <w:separator/>
      </w:r>
    </w:p>
  </w:endnote>
  <w:endnote w:type="continuationSeparator" w:id="0">
    <w:p w14:paraId="7F345FB7" w14:textId="77777777" w:rsidR="00EE61AC" w:rsidRDefault="00EE61AC" w:rsidP="00F9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EF58" w14:textId="77777777" w:rsidR="00EE61AC" w:rsidRDefault="00EE61AC" w:rsidP="00F96FAD">
      <w:pPr>
        <w:spacing w:after="0" w:line="240" w:lineRule="auto"/>
      </w:pPr>
      <w:r>
        <w:separator/>
      </w:r>
    </w:p>
  </w:footnote>
  <w:footnote w:type="continuationSeparator" w:id="0">
    <w:p w14:paraId="47FFAAF6" w14:textId="77777777" w:rsidR="00EE61AC" w:rsidRDefault="00EE61AC" w:rsidP="00F96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932159"/>
    </w:sdtPr>
    <w:sdtEndPr/>
    <w:sdtContent>
      <w:p w14:paraId="566AE6CE" w14:textId="77777777" w:rsidR="00F8573F" w:rsidRDefault="00F8573F">
        <w:pPr>
          <w:pStyle w:val="ab"/>
          <w:jc w:val="center"/>
          <w:rPr>
            <w:rFonts w:ascii="Times New Roman" w:hAnsi="Times New Roman" w:cs="Times New Roman"/>
          </w:rPr>
        </w:pPr>
      </w:p>
      <w:p w14:paraId="5E2551C3" w14:textId="1A868A1A" w:rsidR="00F96FAD" w:rsidRDefault="00207A5A">
        <w:pPr>
          <w:pStyle w:val="ab"/>
          <w:jc w:val="center"/>
        </w:pPr>
        <w:r>
          <w:fldChar w:fldCharType="begin"/>
        </w:r>
        <w:r w:rsidR="00F96FAD">
          <w:instrText>PAGE   \* MERGEFORMAT</w:instrText>
        </w:r>
        <w:r>
          <w:fldChar w:fldCharType="separate"/>
        </w:r>
        <w:r w:rsidR="00323381">
          <w:rPr>
            <w:noProof/>
          </w:rPr>
          <w:t>4</w:t>
        </w:r>
        <w:r>
          <w:fldChar w:fldCharType="end"/>
        </w:r>
      </w:p>
    </w:sdtContent>
  </w:sdt>
  <w:p w14:paraId="58BE9961" w14:textId="77777777" w:rsidR="00F96FAD" w:rsidRDefault="00F96FA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4534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409"/>
    <w:rsid w:val="00032C2A"/>
    <w:rsid w:val="00044E8D"/>
    <w:rsid w:val="00050938"/>
    <w:rsid w:val="000540ED"/>
    <w:rsid w:val="0006043D"/>
    <w:rsid w:val="000A1F2E"/>
    <w:rsid w:val="000C039E"/>
    <w:rsid w:val="000C3AA4"/>
    <w:rsid w:val="000C3F94"/>
    <w:rsid w:val="000C4C17"/>
    <w:rsid w:val="000E4030"/>
    <w:rsid w:val="000E4282"/>
    <w:rsid w:val="000E6AE8"/>
    <w:rsid w:val="001128AE"/>
    <w:rsid w:val="00123737"/>
    <w:rsid w:val="00123F4E"/>
    <w:rsid w:val="00155E40"/>
    <w:rsid w:val="00163DCF"/>
    <w:rsid w:val="00164714"/>
    <w:rsid w:val="00174E8C"/>
    <w:rsid w:val="00196E2D"/>
    <w:rsid w:val="001A3D73"/>
    <w:rsid w:val="001C737B"/>
    <w:rsid w:val="001E0DD6"/>
    <w:rsid w:val="001E3AF1"/>
    <w:rsid w:val="00207A5A"/>
    <w:rsid w:val="00213C61"/>
    <w:rsid w:val="00251345"/>
    <w:rsid w:val="002A072C"/>
    <w:rsid w:val="002A6EE1"/>
    <w:rsid w:val="002E547C"/>
    <w:rsid w:val="00314E5A"/>
    <w:rsid w:val="00323381"/>
    <w:rsid w:val="00336E53"/>
    <w:rsid w:val="003572CF"/>
    <w:rsid w:val="003B773F"/>
    <w:rsid w:val="003B777F"/>
    <w:rsid w:val="004074DA"/>
    <w:rsid w:val="00427B23"/>
    <w:rsid w:val="00496F1E"/>
    <w:rsid w:val="004C0E77"/>
    <w:rsid w:val="004F3494"/>
    <w:rsid w:val="00514409"/>
    <w:rsid w:val="00593E01"/>
    <w:rsid w:val="005A3D9F"/>
    <w:rsid w:val="005A3EED"/>
    <w:rsid w:val="005B430E"/>
    <w:rsid w:val="005C41EE"/>
    <w:rsid w:val="005D7088"/>
    <w:rsid w:val="005D7921"/>
    <w:rsid w:val="005F5AEC"/>
    <w:rsid w:val="006A5AF0"/>
    <w:rsid w:val="007152E5"/>
    <w:rsid w:val="00722CD9"/>
    <w:rsid w:val="0073170A"/>
    <w:rsid w:val="00737D0B"/>
    <w:rsid w:val="00746B54"/>
    <w:rsid w:val="007950E7"/>
    <w:rsid w:val="007B61BD"/>
    <w:rsid w:val="007D664F"/>
    <w:rsid w:val="00803BE5"/>
    <w:rsid w:val="00805D7A"/>
    <w:rsid w:val="00805E36"/>
    <w:rsid w:val="00823AB3"/>
    <w:rsid w:val="00846DAD"/>
    <w:rsid w:val="00871814"/>
    <w:rsid w:val="0087720F"/>
    <w:rsid w:val="00882420"/>
    <w:rsid w:val="00897071"/>
    <w:rsid w:val="008A2BB7"/>
    <w:rsid w:val="00964994"/>
    <w:rsid w:val="009655ED"/>
    <w:rsid w:val="009F28DB"/>
    <w:rsid w:val="009F53E6"/>
    <w:rsid w:val="00A11683"/>
    <w:rsid w:val="00A15D29"/>
    <w:rsid w:val="00A30F84"/>
    <w:rsid w:val="00A7095D"/>
    <w:rsid w:val="00A712CD"/>
    <w:rsid w:val="00A86CD3"/>
    <w:rsid w:val="00AC1360"/>
    <w:rsid w:val="00B02BDB"/>
    <w:rsid w:val="00B14543"/>
    <w:rsid w:val="00B32DDD"/>
    <w:rsid w:val="00B35683"/>
    <w:rsid w:val="00B35F2E"/>
    <w:rsid w:val="00B46C3D"/>
    <w:rsid w:val="00B60919"/>
    <w:rsid w:val="00BC1B86"/>
    <w:rsid w:val="00BC5CD1"/>
    <w:rsid w:val="00BD4530"/>
    <w:rsid w:val="00BF005E"/>
    <w:rsid w:val="00C052C9"/>
    <w:rsid w:val="00C1597B"/>
    <w:rsid w:val="00C220D2"/>
    <w:rsid w:val="00CD5B23"/>
    <w:rsid w:val="00D27359"/>
    <w:rsid w:val="00D4335A"/>
    <w:rsid w:val="00D71555"/>
    <w:rsid w:val="00D91EA2"/>
    <w:rsid w:val="00DA23CC"/>
    <w:rsid w:val="00DD1378"/>
    <w:rsid w:val="00DF6DEE"/>
    <w:rsid w:val="00E03175"/>
    <w:rsid w:val="00E32426"/>
    <w:rsid w:val="00E418DE"/>
    <w:rsid w:val="00E472AE"/>
    <w:rsid w:val="00E47E64"/>
    <w:rsid w:val="00E95AA4"/>
    <w:rsid w:val="00EB70F6"/>
    <w:rsid w:val="00EE34F6"/>
    <w:rsid w:val="00EE61AC"/>
    <w:rsid w:val="00EF193E"/>
    <w:rsid w:val="00EF32BA"/>
    <w:rsid w:val="00EF4475"/>
    <w:rsid w:val="00F10783"/>
    <w:rsid w:val="00F155A6"/>
    <w:rsid w:val="00F15A8A"/>
    <w:rsid w:val="00F345F8"/>
    <w:rsid w:val="00F84D22"/>
    <w:rsid w:val="00F8573F"/>
    <w:rsid w:val="00F9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1D52"/>
  <w15:docId w15:val="{2F5B6664-FB29-4D5B-A8DC-E2DB0B54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220D2"/>
    <w:pPr>
      <w:spacing w:after="0" w:line="240" w:lineRule="auto"/>
      <w:jc w:val="center"/>
    </w:pPr>
    <w:rPr>
      <w:rFonts w:ascii="Times New Roman" w:eastAsia="MS Mincho" w:hAnsi="Times New Roman" w:cs="Times New Roman"/>
      <w:b/>
      <w:color w:val="00000A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220D2"/>
    <w:rPr>
      <w:rFonts w:ascii="Times New Roman" w:eastAsia="MS Mincho" w:hAnsi="Times New Roman" w:cs="Times New Roman"/>
      <w:b/>
      <w:color w:val="00000A"/>
      <w:sz w:val="24"/>
      <w:szCs w:val="20"/>
      <w:lang w:eastAsia="ru-RU"/>
    </w:rPr>
  </w:style>
  <w:style w:type="table" w:styleId="a5">
    <w:name w:val="Table Grid"/>
    <w:basedOn w:val="a1"/>
    <w:uiPriority w:val="59"/>
    <w:rsid w:val="00805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qFormat/>
    <w:rsid w:val="00314E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5A3EE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A3EED"/>
  </w:style>
  <w:style w:type="paragraph" w:customStyle="1" w:styleId="ConsPlusNormal">
    <w:name w:val="ConsPlusNormal"/>
    <w:rsid w:val="005A3E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005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6FAD"/>
  </w:style>
  <w:style w:type="paragraph" w:styleId="ad">
    <w:name w:val="footer"/>
    <w:basedOn w:val="a"/>
    <w:link w:val="ae"/>
    <w:uiPriority w:val="99"/>
    <w:unhideWhenUsed/>
    <w:rsid w:val="00F9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FAD"/>
  </w:style>
  <w:style w:type="paragraph" w:customStyle="1" w:styleId="31">
    <w:name w:val="Основной текст 31"/>
    <w:basedOn w:val="a"/>
    <w:qFormat/>
    <w:rsid w:val="001A3D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846DAD"/>
    <w:rPr>
      <w:color w:val="0563C1" w:themeColor="hyperlink"/>
      <w:u w:val="single"/>
    </w:rPr>
  </w:style>
  <w:style w:type="paragraph" w:customStyle="1" w:styleId="Standard">
    <w:name w:val="Standard"/>
    <w:rsid w:val="005A3D9F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chessclub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D77D9-DE78-4BCB-A7B8-2775666C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24</cp:revision>
  <cp:lastPrinted>2023-08-07T13:20:00Z</cp:lastPrinted>
  <dcterms:created xsi:type="dcterms:W3CDTF">2023-08-05T18:27:00Z</dcterms:created>
  <dcterms:modified xsi:type="dcterms:W3CDTF">2026-08-01T09:07:00Z</dcterms:modified>
</cp:coreProperties>
</file>